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F12DB6" w:rsidRDefault="00824CA9" w:rsidP="00FD6D65">
      <w:pPr>
        <w:ind w:left="-810"/>
      </w:pPr>
      <w:permStart w:id="0" w:edGrp="everyone"/>
      <w:r>
        <w:rPr>
          <w:noProof/>
        </w:rPr>
        <w:pict>
          <v:oval id="_x0000_s1050" style="position:absolute;left:0;text-align:left;margin-left:478.5pt;margin-top:582.6pt;width:51.6pt;height:18.45pt;z-index:251668480">
            <v:shadow on="t"/>
            <v:textbox style="mso-next-textbox:#_x0000_s1050">
              <w:txbxContent>
                <w:p w:rsidR="002B2375" w:rsidRDefault="002B2375">
                  <w:permStart w:id="1" w:edGrp="everyone"/>
                  <w:r>
                    <w:t xml:space="preserve">    </w:t>
                  </w:r>
                  <w:r w:rsidRPr="002B2375">
                    <w:t>1</w:t>
                  </w:r>
                  <w:permEnd w:id="1"/>
                </w:p>
              </w:txbxContent>
            </v:textbox>
          </v:oval>
        </w:pict>
      </w:r>
      <w:r w:rsidR="002B237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-304950</wp:posOffset>
            </wp:positionH>
            <wp:positionV relativeFrom="paragraph">
              <wp:posOffset>18900</wp:posOffset>
            </wp:positionV>
            <wp:extent cx="6547350" cy="3211200"/>
            <wp:effectExtent l="19050" t="0" r="5850" b="0"/>
            <wp:wrapNone/>
            <wp:docPr id="1" name="Picture 0" descr="Bt.bloc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.block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350" cy="321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2" type="#_x0000_t109" style="position:absolute;left:0;text-align:left;margin-left:355.3pt;margin-top:409.85pt;width:153.5pt;height:156.4pt;z-index:251665408;mso-position-horizontal-relative:text;mso-position-vertical-relative:text" strokecolor="white [3212]">
            <v:textbox style="mso-next-textbox:#_x0000_s1042">
              <w:txbxContent>
                <w:p w:rsidR="009A5E27" w:rsidRDefault="009A5E27" w:rsidP="009A5E27">
                  <w:pPr>
                    <w:ind w:left="-180"/>
                  </w:pPr>
                  <w:permStart w:id="2" w:edGrp="everyone"/>
                  <w:r>
                    <w:rPr>
                      <w:noProof/>
                    </w:rPr>
                    <w:drawing>
                      <wp:inline distT="0" distB="0" distL="0" distR="0">
                        <wp:extent cx="1857237" cy="1879161"/>
                        <wp:effectExtent l="19050" t="0" r="0" b="0"/>
                        <wp:docPr id="42" name="Picture 42" descr="F:\Wallpapers\biotech\pai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F:\Wallpapers\biotech\pai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237" cy="18791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permEnd w:id="2"/>
                </w:p>
              </w:txbxContent>
            </v:textbox>
          </v:shape>
        </w:pict>
      </w:r>
      <w:r>
        <w:rPr>
          <w:noProof/>
        </w:rPr>
        <w:pict>
          <v:rect id="_x0000_s1047" style="position:absolute;left:0;text-align:left;margin-left:-43.65pt;margin-top:409.85pt;width:153.5pt;height:156.4pt;z-index:251667456;mso-position-horizontal-relative:text;mso-position-vertical-relative:text" strokecolor="white [3212]">
            <v:textbox style="mso-next-textbox:#_x0000_s1047">
              <w:txbxContent>
                <w:p w:rsidR="00B04033" w:rsidRDefault="00162DE8" w:rsidP="00B04033">
                  <w:pPr>
                    <w:ind w:left="-90"/>
                  </w:pPr>
                  <w:permStart w:id="3" w:edGrp="everyone"/>
                  <w:r w:rsidRPr="00162DE8">
                    <w:rPr>
                      <w:noProof/>
                    </w:rPr>
                    <w:drawing>
                      <wp:inline distT="0" distB="0" distL="0" distR="0">
                        <wp:extent cx="1809750" cy="1878666"/>
                        <wp:effectExtent l="19050" t="0" r="0" b="0"/>
                        <wp:docPr id="10" name="Picture 10" descr="http://www.onlineweblibrary.com/news/biotechnology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onlineweblibrary.com/news/biotechnology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806" cy="18839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permEnd w:id="3"/>
                </w:p>
              </w:txbxContent>
            </v:textbox>
          </v:rect>
        </w:pict>
      </w:r>
      <w:r>
        <w:rPr>
          <w:noProof/>
        </w:rPr>
        <w:pict>
          <v:rect id="_x0000_s1043" style="position:absolute;left:0;text-align:left;margin-left:297.65pt;margin-top:-134.25pt;width:51.6pt;height:58.85pt;z-index:251666432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 style="mso-next-textbox:#_x0000_s1043">
              <w:txbxContent>
                <w:p w:rsidR="0015198A" w:rsidRDefault="0015198A">
                  <w:permStart w:id="4" w:edGrp="everyone"/>
                  <w:r>
                    <w:rPr>
                      <w:noProof/>
                    </w:rPr>
                    <w:drawing>
                      <wp:inline distT="0" distB="0" distL="0" distR="0">
                        <wp:extent cx="462915" cy="579302"/>
                        <wp:effectExtent l="19050" t="0" r="0" b="0"/>
                        <wp:docPr id="43" name="Picture 43" descr="F:\Wallpapers\biotech\phagehomeblu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F:\Wallpapers\biotech\phagehomeblu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915" cy="579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ermEnd w:id="4"/>
                </w:p>
              </w:txbxContent>
            </v:textbox>
          </v:rect>
        </w:pict>
      </w:r>
      <w:r>
        <w:rPr>
          <w:noProof/>
        </w:rPr>
        <w:pict>
          <v:rect id="_x0000_s1041" style="position:absolute;left:0;text-align:left;margin-left:109.85pt;margin-top:410.1pt;width:245.45pt;height:156.15pt;z-index:251664384;mso-position-horizontal-relative:text;mso-position-vertical-relative:text" fillcolor="#92cddc [1944]" strokecolor="#4bacc6 [3208]" strokeweight="1pt">
            <v:fill color2="#4bacc6 [3208]" focus="50%" type="gradient"/>
            <v:shadow on="t" type="perspective" color="#205867 [1608]" offset="1pt" offset2="-3pt"/>
            <o:extrusion v:ext="view" backdepth="9600pt" viewpoint="-34.72222mm,34.72222mm" viewpointorigin="-.5,.5" skewangle="45" lightposition="-50000" lightposition2="50000" type="perspective"/>
            <v:textbox style="mso-next-textbox:#_x0000_s1041">
              <w:txbxContent>
                <w:p w:rsidR="00DF0E33" w:rsidRDefault="00DF0E33" w:rsidP="00DF0E33">
                  <w:pPr>
                    <w:ind w:left="-90"/>
                  </w:pPr>
                  <w:permStart w:id="5" w:edGrp="everyone"/>
                  <w:r>
                    <w:rPr>
                      <w:noProof/>
                    </w:rPr>
                    <w:drawing>
                      <wp:inline distT="0" distB="0" distL="0" distR="0">
                        <wp:extent cx="3122250" cy="1872000"/>
                        <wp:effectExtent l="19050" t="0" r="1950" b="0"/>
                        <wp:docPr id="40" name="Picture 40" descr="F:\Wallpapers\biotech\CG_ATGC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F:\Wallpapers\biotech\CG_ATGC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225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ermEnd w:id="5"/>
                </w:p>
              </w:txbxContent>
            </v:textbox>
          </v:rect>
        </w:pict>
      </w:r>
      <w:r>
        <w:rPr>
          <w:noProof/>
        </w:rPr>
        <w:pict>
          <v:oval id="_x0000_s1040" style="position:absolute;left:0;text-align:left;margin-left:358.4pt;margin-top:-158.1pt;width:103.15pt;height:87.8pt;z-index:251663360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 style="mso-next-textbox:#_x0000_s1040">
              <w:txbxContent>
                <w:p w:rsidR="00900154" w:rsidRDefault="00900154">
                  <w:permStart w:id="6" w:edGrp="everyone"/>
                  <w:r>
                    <w:rPr>
                      <w:noProof/>
                    </w:rPr>
                    <w:drawing>
                      <wp:inline distT="0" distB="0" distL="0" distR="0">
                        <wp:extent cx="791009" cy="720000"/>
                        <wp:effectExtent l="19050" t="0" r="9091" b="0"/>
                        <wp:docPr id="5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1009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ermEnd w:id="6"/>
                </w:p>
              </w:txbxContent>
            </v:textbox>
          </v:oval>
        </w:pict>
      </w:r>
      <w:r>
        <w:rPr>
          <w:noProof/>
        </w:rPr>
        <w:pict>
          <v:shape id="_x0000_s1039" type="#_x0000_t109" style="position:absolute;left:0;text-align:left;margin-left:100.35pt;margin-top:322.35pt;width:261.9pt;height:39.7pt;z-index:251662336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  <o:extrusion v:ext="view" backdepth="1in" viewpoint="0" viewpointorigin="0" skewangle="-90" type="perspective"/>
            <v:textbox>
              <w:txbxContent>
                <w:p w:rsidR="007E4538" w:rsidRPr="007E4538" w:rsidRDefault="007E4538">
                  <w:pPr>
                    <w:rPr>
                      <w:b/>
                      <w:sz w:val="56"/>
                    </w:rPr>
                  </w:pPr>
                  <w:permStart w:id="7" w:edGrp="everyone"/>
                  <w:r>
                    <w:rPr>
                      <w:b/>
                      <w:sz w:val="56"/>
                    </w:rPr>
                    <w:t xml:space="preserve">            </w:t>
                  </w:r>
                  <w:r w:rsidRPr="007E4538">
                    <w:rPr>
                      <w:b/>
                      <w:sz w:val="56"/>
                    </w:rPr>
                    <w:t>Mission</w:t>
                  </w:r>
                  <w:permEnd w:id="7"/>
                </w:p>
              </w:txbxContent>
            </v:textbox>
          </v:shape>
        </w:pict>
      </w: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5" type="#_x0000_t116" style="position:absolute;left:0;text-align:left;margin-left:-33.45pt;margin-top:271.9pt;width:530.65pt;height:50.45pt;z-index:251661312;mso-position-horizontal-relative:text;mso-position-vertical-relative:text">
            <o:extrusion v:ext="view" backdepth="9600pt" on="t" viewpoint="0,34.72222mm" viewpointorigin="0,.5" skewangle="90" lightposition="-50000" lightposition2="50000" type="perspective"/>
            <v:textbox>
              <w:txbxContent>
                <w:tbl>
                  <w:tblPr>
                    <w:tblW w:w="9139" w:type="dxa"/>
                    <w:jc w:val="center"/>
                    <w:tblCellSpacing w:w="0" w:type="dxa"/>
                    <w:tblInd w:w="-1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139"/>
                  </w:tblGrid>
                  <w:tr w:rsidR="007C60FE" w:rsidRPr="007C60FE" w:rsidTr="007C60FE">
                    <w:trPr>
                      <w:trHeight w:val="225"/>
                      <w:tblCellSpacing w:w="0" w:type="dxa"/>
                      <w:jc w:val="center"/>
                    </w:trPr>
                    <w:tc>
                      <w:tcPr>
                        <w:tcW w:w="9139" w:type="dxa"/>
                        <w:vAlign w:val="center"/>
                        <w:hideMark/>
                      </w:tcPr>
                      <w:p w:rsidR="007C60FE" w:rsidRPr="007C60FE" w:rsidRDefault="007C60FE" w:rsidP="007C60FE">
                        <w:pPr>
                          <w:spacing w:before="100" w:beforeAutospacing="1" w:after="100" w:afterAutospacing="1" w:line="204" w:lineRule="atLeast"/>
                          <w:ind w:left="-9" w:right="227"/>
                          <w:jc w:val="both"/>
                          <w:rPr>
                            <w:rFonts w:ascii="Verdana" w:eastAsia="Times New Roman" w:hAnsi="Verdana" w:cs="Times New Roman"/>
                            <w:color w:val="8B4513"/>
                            <w:sz w:val="14"/>
                            <w:szCs w:val="14"/>
                          </w:rPr>
                        </w:pPr>
                        <w:permStart w:id="8" w:edGrp="everyone"/>
                        <w:r w:rsidRPr="007C60FE">
                          <w:rPr>
                            <w:rFonts w:ascii="Verdana" w:eastAsia="Times New Roman" w:hAnsi="Verdana" w:cs="Times New Roman"/>
                            <w:b/>
                            <w:color w:val="8B4513"/>
                            <w:sz w:val="14"/>
                            <w:szCs w:val="14"/>
                          </w:rPr>
                          <w:t>To provide competent, self-reliant trained manpower required to meet the challenges in research and development, and large scale application of Biotechnology in the areas of agriculture, environment, health care and industry for socio – economic development</w:t>
                        </w:r>
                        <w:r w:rsidRPr="007C60FE">
                          <w:rPr>
                            <w:rFonts w:ascii="Verdana" w:eastAsia="Times New Roman" w:hAnsi="Verdana" w:cs="Times New Roman"/>
                            <w:color w:val="8B4513"/>
                            <w:sz w:val="14"/>
                            <w:szCs w:val="14"/>
                          </w:rPr>
                          <w:t>.</w:t>
                        </w:r>
                      </w:p>
                    </w:tc>
                  </w:tr>
                  <w:tr w:rsidR="007C60FE" w:rsidRPr="007C60FE" w:rsidTr="007C60FE">
                    <w:trPr>
                      <w:trHeight w:val="225"/>
                      <w:tblCellSpacing w:w="0" w:type="dxa"/>
                      <w:jc w:val="center"/>
                    </w:trPr>
                    <w:tc>
                      <w:tcPr>
                        <w:tcW w:w="9139" w:type="dxa"/>
                        <w:vAlign w:val="center"/>
                        <w:hideMark/>
                      </w:tcPr>
                      <w:p w:rsidR="007C60FE" w:rsidRPr="007C60FE" w:rsidRDefault="007C60FE" w:rsidP="007C60FE">
                        <w:pPr>
                          <w:spacing w:after="0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C60F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permEnd w:id="8"/>
                </w:tbl>
                <w:p w:rsidR="007C60FE" w:rsidRDefault="007C60FE"/>
              </w:txbxContent>
            </v:textbox>
          </v:shape>
        </w:pict>
      </w:r>
      <w:r>
        <w:rPr>
          <w:noProof/>
        </w:rPr>
        <w:pict>
          <v:roundrect id="_x0000_s1031" style="position:absolute;left:0;text-align:left;margin-left:-70.05pt;margin-top:582.6pt;width:198.75pt;height:18.45pt;z-index:251660288;mso-position-horizontal-relative:text;mso-position-vertical-relative:text" arcsize="10923f">
            <v:shadow opacity=".5" offset="-6pt,-6pt"/>
            <o:extrusion v:ext="view" on="t" viewpoint="-34.72222mm" viewpointorigin="-.5" skewangle="-45" lightposition="-50000" lightposition2="50000"/>
            <v:textbox style="mso-next-textbox:#_x0000_s1031">
              <w:txbxContent>
                <w:p w:rsidR="002D10F1" w:rsidRPr="002D10F1" w:rsidRDefault="002D10F1">
                  <w:pPr>
                    <w:rPr>
                      <w:b/>
                    </w:rPr>
                  </w:pPr>
                  <w:permStart w:id="9" w:edGrp="everyone"/>
                  <w:r>
                    <w:rPr>
                      <w:b/>
                    </w:rPr>
                    <w:t xml:space="preserve">    </w:t>
                  </w:r>
                  <w:r w:rsidRPr="002D10F1">
                    <w:rPr>
                      <w:b/>
                    </w:rPr>
                    <w:t>DEPARTMENT OF BIOTECHNOLOGY</w:t>
                  </w:r>
                  <w:permEnd w:id="9"/>
                </w:p>
              </w:txbxContent>
            </v:textbox>
          </v:roundrect>
        </w:pict>
      </w:r>
      <w:perm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7.1pt;height:18.15pt" stroked="f">
            <v:fill color2="#622423 [1605]" type="gradient"/>
            <v:shadow on="t" color="#4d4d4d" opacity="52429f" offset=",3pt"/>
            <v:textpath style="font-family:&quot;Arial Black&quot;;v-text-spacing:78650f;v-text-kern:t" trim="t" fitpath="t" string="DEPARTMENT OF BIOTECHNOLOGY, S.I.T.,TUMKUR&#10;"/>
          </v:shape>
        </w:pict>
      </w: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39.1pt;margin-top:-158.1pt;width:547.9pt;height:149.95pt;z-index:251658240;mso-position-horizontal-relative:text;mso-position-vertical-relative:text" fillcolor="#4bacc6 [3208]" strokecolor="#f2f2f2 [3041]" strokeweight="1pt">
            <v:fill color2="#205867 [1608]" angle="-135" focusposition="1" focussize="" focus="100%" type="gradient"/>
            <v:shadow on="t" type="perspective" color="#b6dde8 [1304]" opacity=".5" origin=",.5" offset="0,0" matrix=",56756f,,.5"/>
            <v:textbox style="mso-next-textbox:#_x0000_s1026">
              <w:txbxContent>
                <w:p w:rsidR="0069437B" w:rsidRPr="0069437B" w:rsidRDefault="0069437B">
                  <w:pPr>
                    <w:rPr>
                      <w:sz w:val="24"/>
                      <w:szCs w:val="24"/>
                    </w:rPr>
                  </w:pPr>
                  <w:r w:rsidRPr="00834907">
                    <w:rPr>
                      <w:b/>
                      <w:sz w:val="160"/>
                    </w:rPr>
                    <w:t>Da phage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900154">
                    <w:rPr>
                      <w:rFonts w:ascii="Brush Script MT" w:hAnsi="Brush Script MT"/>
                      <w:b/>
                      <w:strike/>
                      <w:sz w:val="32"/>
                      <w:szCs w:val="24"/>
                    </w:rPr>
                    <w:t>injecting knowledge to the lives…</w:t>
                  </w:r>
                </w:p>
              </w:txbxContent>
            </v:textbox>
          </v:shape>
        </w:pict>
      </w:r>
    </w:p>
    <w:sectPr w:rsidR="00F12DB6" w:rsidSect="00D21E88">
      <w:pgSz w:w="12240" w:h="15840"/>
      <w:pgMar w:top="378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074" w:rsidRDefault="00575074" w:rsidP="00050A6B">
      <w:pPr>
        <w:spacing w:after="0" w:line="240" w:lineRule="auto"/>
      </w:pPr>
      <w:r>
        <w:separator/>
      </w:r>
    </w:p>
  </w:endnote>
  <w:endnote w:type="continuationSeparator" w:id="1">
    <w:p w:rsidR="00575074" w:rsidRDefault="00575074" w:rsidP="00050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074" w:rsidRDefault="00575074" w:rsidP="00050A6B">
      <w:pPr>
        <w:spacing w:after="0" w:line="240" w:lineRule="auto"/>
      </w:pPr>
      <w:r>
        <w:separator/>
      </w:r>
    </w:p>
  </w:footnote>
  <w:footnote w:type="continuationSeparator" w:id="1">
    <w:p w:rsidR="00575074" w:rsidRDefault="00575074" w:rsidP="00050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documentProtection w:edit="readOnly" w:formatting="1" w:enforcement="1" w:cryptProviderType="rsaFull" w:cryptAlgorithmClass="hash" w:cryptAlgorithmType="typeAny" w:cryptAlgorithmSid="4" w:cryptSpinCount="50000" w:hash="qJAk4uip6+ERSgqc3NoHThk7Tvc=" w:salt="4Yr931AaUJhL2oIttksl7g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37B"/>
    <w:rsid w:val="00050A6B"/>
    <w:rsid w:val="0015198A"/>
    <w:rsid w:val="00162DE8"/>
    <w:rsid w:val="001A5328"/>
    <w:rsid w:val="00224242"/>
    <w:rsid w:val="002B2375"/>
    <w:rsid w:val="002D10F1"/>
    <w:rsid w:val="003B3FB9"/>
    <w:rsid w:val="00470A46"/>
    <w:rsid w:val="005243CA"/>
    <w:rsid w:val="00575074"/>
    <w:rsid w:val="00645FFA"/>
    <w:rsid w:val="006563C2"/>
    <w:rsid w:val="0069437B"/>
    <w:rsid w:val="007C60FE"/>
    <w:rsid w:val="007E4538"/>
    <w:rsid w:val="00824CA9"/>
    <w:rsid w:val="00834907"/>
    <w:rsid w:val="008F79A6"/>
    <w:rsid w:val="00900154"/>
    <w:rsid w:val="009A5E27"/>
    <w:rsid w:val="00B04033"/>
    <w:rsid w:val="00B92ED8"/>
    <w:rsid w:val="00C25EB0"/>
    <w:rsid w:val="00CC3038"/>
    <w:rsid w:val="00D21E88"/>
    <w:rsid w:val="00D8575E"/>
    <w:rsid w:val="00DC17C3"/>
    <w:rsid w:val="00DF0E33"/>
    <w:rsid w:val="00E17C56"/>
    <w:rsid w:val="00F12DB6"/>
    <w:rsid w:val="00F5596C"/>
    <w:rsid w:val="00FD2F35"/>
    <w:rsid w:val="00FD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052]" strokecolor="none [3212]" extrusion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0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A6B"/>
  </w:style>
  <w:style w:type="paragraph" w:styleId="Footer">
    <w:name w:val="footer"/>
    <w:basedOn w:val="Normal"/>
    <w:link w:val="FooterChar"/>
    <w:uiPriority w:val="99"/>
    <w:unhideWhenUsed/>
    <w:rsid w:val="00050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A6B"/>
  </w:style>
  <w:style w:type="paragraph" w:customStyle="1" w:styleId="paracontentnormal">
    <w:name w:val="paracontentnormal"/>
    <w:basedOn w:val="Normal"/>
    <w:rsid w:val="007C60FE"/>
    <w:pPr>
      <w:spacing w:before="100" w:beforeAutospacing="1" w:after="100" w:afterAutospacing="1" w:line="204" w:lineRule="atLeast"/>
      <w:ind w:left="170" w:right="227"/>
      <w:jc w:val="both"/>
    </w:pPr>
    <w:rPr>
      <w:rFonts w:ascii="Verdana" w:eastAsia="Times New Roman" w:hAnsi="Verdana" w:cs="Times New Roman"/>
      <w:color w:val="8B4513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71705-7E5D-493B-8134-04672949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</Words>
  <Characters>12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mahantesh</dc:creator>
  <cp:keywords/>
  <dc:description/>
  <cp:lastModifiedBy>mahantesh</cp:lastModifiedBy>
  <cp:revision>17</cp:revision>
  <dcterms:created xsi:type="dcterms:W3CDTF">2009-03-12T16:10:00Z</dcterms:created>
  <dcterms:modified xsi:type="dcterms:W3CDTF">2009-08-30T22:30:00Z</dcterms:modified>
</cp:coreProperties>
</file>